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5AA7" w14:textId="77777777" w:rsidR="002C518F" w:rsidRDefault="00106F91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sz w:val="24"/>
          <w:szCs w:val="24"/>
          <w:lang w:val="pl-PL"/>
        </w:rPr>
        <w:drawing>
          <wp:inline distT="114300" distB="114300" distL="114300" distR="114300" wp14:anchorId="7ED4ADBE" wp14:editId="401A51A0">
            <wp:extent cx="5731200" cy="2400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36147" w14:textId="57018EAC" w:rsidR="002C518F" w:rsidRPr="00A050D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bookmarkStart w:id="0" w:name="_Hlk192586335"/>
      <w:r w:rsidRPr="00A050D1">
        <w:rPr>
          <w:rFonts w:asciiTheme="majorHAnsi" w:eastAsia="Calibri" w:hAnsiTheme="majorHAnsi" w:cstheme="majorHAnsi"/>
          <w:b/>
          <w:sz w:val="32"/>
          <w:szCs w:val="32"/>
        </w:rPr>
        <w:t>REGULAMIN PROGRAMU</w:t>
      </w:r>
      <w:r w:rsidR="00A050D1">
        <w:rPr>
          <w:rFonts w:asciiTheme="majorHAnsi" w:eastAsia="Calibri" w:hAnsiTheme="majorHAnsi" w:cstheme="majorHAnsi"/>
          <w:b/>
          <w:sz w:val="32"/>
          <w:szCs w:val="32"/>
        </w:rPr>
        <w:t xml:space="preserve"> Gramy w Ręczną 202</w:t>
      </w:r>
      <w:r w:rsidR="00F60E80">
        <w:rPr>
          <w:rFonts w:asciiTheme="majorHAnsi" w:eastAsia="Calibri" w:hAnsiTheme="majorHAnsi" w:cstheme="majorHAnsi"/>
          <w:b/>
          <w:sz w:val="32"/>
          <w:szCs w:val="32"/>
        </w:rPr>
        <w:t>5</w:t>
      </w:r>
    </w:p>
    <w:p w14:paraId="70B7CBDD" w14:textId="77777777" w:rsidR="002C518F" w:rsidRPr="007F6C4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§ 1. ORGANIZATOR</w:t>
      </w:r>
    </w:p>
    <w:p w14:paraId="5614CCC7" w14:textId="77777777" w:rsidR="002C518F" w:rsidRPr="007F6C41" w:rsidRDefault="00106F91">
      <w:pPr>
        <w:spacing w:before="240" w:after="240" w:line="240" w:lineRule="auto"/>
        <w:ind w:left="20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Organizatorem projektu „Gramy w Ręczną” jest Związek Piłki Ręcznej z siedzibą w Warszawie, </w:t>
      </w:r>
      <w:r w:rsidRPr="007F6C41">
        <w:rPr>
          <w:rFonts w:asciiTheme="majorHAnsi" w:eastAsia="Calibri" w:hAnsiTheme="majorHAnsi" w:cstheme="majorHAnsi"/>
          <w:sz w:val="24"/>
          <w:szCs w:val="24"/>
        </w:rPr>
        <w:br/>
        <w:t>ul. Puławska 300A, kod pocztowy 02-819.</w:t>
      </w:r>
    </w:p>
    <w:p w14:paraId="7700D2EB" w14:textId="77777777" w:rsidR="002C518F" w:rsidRPr="007F6C4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§ 2.  TERMINY REALIZACJI PROJEKTU</w:t>
      </w:r>
    </w:p>
    <w:p w14:paraId="7761D8C0" w14:textId="1A484784" w:rsidR="007C363A" w:rsidRPr="00C53C4C" w:rsidRDefault="002404DE" w:rsidP="002404DE">
      <w:pPr>
        <w:spacing w:before="240" w:after="24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 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Od </w:t>
      </w:r>
      <w:r w:rsidR="00ED75D3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>2 maja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do 27 </w:t>
      </w:r>
      <w:r w:rsidR="00B9118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czerwca i 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>od 01</w:t>
      </w:r>
      <w:r w:rsidR="00B9118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września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do</w:t>
      </w:r>
      <w:r w:rsidR="00B9118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20 </w:t>
      </w:r>
      <w:r w:rsidR="00B9118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>grudnia</w:t>
      </w:r>
      <w:r w:rsidR="00106F91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202</w:t>
      </w:r>
      <w:r w:rsidR="007C363A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>5</w:t>
      </w:r>
      <w:r w:rsidR="008465D4" w:rsidRPr="00C53C4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roku </w:t>
      </w:r>
    </w:p>
    <w:p w14:paraId="5C2C59F9" w14:textId="7FC52C57" w:rsidR="002C518F" w:rsidRPr="007F6C4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§ 3. UCZESTNICTWO W PROJEKCIE</w:t>
      </w:r>
    </w:p>
    <w:p w14:paraId="2C849148" w14:textId="77777777" w:rsidR="002C518F" w:rsidRPr="007F6C41" w:rsidRDefault="00106F91" w:rsidP="004E4C74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W projekcie uczestniczyć mogą szkoły podstawowe z terenu całej Polski.</w:t>
      </w:r>
    </w:p>
    <w:p w14:paraId="74C6393D" w14:textId="77777777" w:rsidR="002C518F" w:rsidRPr="007F6C41" w:rsidRDefault="00106F91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Warunkiem uczestnictwa szkoły w procesie rekrutacyjnym jest wypełnienie formularzy zgłoszeniowych przez szkołę i nauczyciela/instruktora/trenera prowadzącego zajęcia.</w:t>
      </w:r>
    </w:p>
    <w:p w14:paraId="738EE14D" w14:textId="77777777" w:rsidR="007F6C41" w:rsidRPr="007F6C41" w:rsidRDefault="007F6C41" w:rsidP="007F6C41">
      <w:pPr>
        <w:pStyle w:val="Akapitzlist"/>
        <w:numPr>
          <w:ilvl w:val="0"/>
          <w:numId w:val="4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Organizator zakwalifikuje szkoły, które złożą aplikację do uczestnictwa w projekcie. ZPRP szczególnie uwzględniał będzie poniższe składowe zadeklarowane przez aplikująca szkołę:</w:t>
      </w:r>
    </w:p>
    <w:p w14:paraId="4B6648D3" w14:textId="77777777" w:rsidR="004E4C74" w:rsidRPr="007F6C41" w:rsidRDefault="004E4C74" w:rsidP="004E4C74">
      <w:pPr>
        <w:spacing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E049840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Poprawne i terminowe złożenie dokumentów aplikacyjnych.</w:t>
      </w:r>
    </w:p>
    <w:p w14:paraId="0151A1AD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Współpraca szkoły z klubem lub chęć założenie nowego klubu z sekcją piłki ręcznej.</w:t>
      </w:r>
    </w:p>
    <w:p w14:paraId="33B415D5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Informacja o infrastrukturze sportowej i jej nieodpłatnym udostępnienie celem realizacji założeń programowych.</w:t>
      </w:r>
    </w:p>
    <w:p w14:paraId="1EB657C3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B9118A">
        <w:rPr>
          <w:rFonts w:asciiTheme="majorHAnsi" w:hAnsiTheme="majorHAnsi" w:cstheme="majorHAnsi"/>
          <w:sz w:val="24"/>
          <w:szCs w:val="24"/>
          <w:u w:val="single"/>
          <w:lang w:eastAsia="en-US"/>
        </w:rPr>
        <w:t>Założenie przez szkołę, że rekrutacja uczestników zajęć będzie otwarta dla uczniów spoza jednostki, w której projekt będzie realizowany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5451887A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Udział wolontariuszy.</w:t>
      </w:r>
    </w:p>
    <w:p w14:paraId="56ED8E18" w14:textId="77777777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Udział w projekcie w minionych latach oraz pozytywna ocena koordynatora regionalnego.</w:t>
      </w:r>
    </w:p>
    <w:p w14:paraId="727101BD" w14:textId="556609A2" w:rsidR="004E4C74" w:rsidRPr="007F6C41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Zapewnienie realizacji projektu w wymiarze </w:t>
      </w:r>
      <w:r w:rsidR="00B9118A">
        <w:rPr>
          <w:rFonts w:asciiTheme="majorHAnsi" w:hAnsiTheme="majorHAnsi" w:cstheme="majorHAnsi"/>
          <w:sz w:val="24"/>
          <w:szCs w:val="24"/>
          <w:lang w:eastAsia="en-US"/>
        </w:rPr>
        <w:t xml:space="preserve">2 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>godzin</w:t>
      </w:r>
      <w:r w:rsidR="002D4470">
        <w:rPr>
          <w:rFonts w:asciiTheme="majorHAnsi" w:hAnsiTheme="majorHAnsi" w:cstheme="majorHAnsi"/>
          <w:sz w:val="24"/>
          <w:szCs w:val="24"/>
          <w:lang w:eastAsia="en-US"/>
        </w:rPr>
        <w:t>y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 tygodniowo (</w:t>
      </w:r>
      <w:r w:rsidR="002404DE">
        <w:rPr>
          <w:rFonts w:asciiTheme="majorHAnsi" w:hAnsiTheme="majorHAnsi" w:cstheme="majorHAnsi"/>
          <w:sz w:val="24"/>
          <w:szCs w:val="24"/>
          <w:lang w:eastAsia="en-US"/>
        </w:rPr>
        <w:t>2 x</w:t>
      </w:r>
      <w:r w:rsidR="002D4470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="003645CE">
        <w:rPr>
          <w:rFonts w:asciiTheme="majorHAnsi" w:hAnsiTheme="majorHAnsi" w:cstheme="majorHAnsi"/>
          <w:sz w:val="24"/>
          <w:szCs w:val="24"/>
          <w:lang w:eastAsia="en-US"/>
        </w:rPr>
        <w:t>6</w:t>
      </w:r>
      <w:r w:rsidR="002D4470">
        <w:rPr>
          <w:rFonts w:asciiTheme="majorHAnsi" w:hAnsiTheme="majorHAnsi" w:cstheme="majorHAnsi"/>
          <w:sz w:val="24"/>
          <w:szCs w:val="24"/>
          <w:lang w:eastAsia="en-US"/>
        </w:rPr>
        <w:t>0 min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) </w:t>
      </w:r>
    </w:p>
    <w:p w14:paraId="745C9363" w14:textId="77777777" w:rsidR="004E4C74" w:rsidRDefault="004E4C74" w:rsidP="007F6C41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u w:val="single"/>
          <w:lang w:eastAsia="en-US"/>
        </w:rPr>
      </w:pPr>
      <w:r w:rsidRPr="005354D0">
        <w:rPr>
          <w:rFonts w:asciiTheme="majorHAnsi" w:hAnsiTheme="majorHAnsi" w:cstheme="majorHAnsi"/>
          <w:sz w:val="24"/>
          <w:szCs w:val="24"/>
          <w:u w:val="single"/>
          <w:lang w:eastAsia="en-US"/>
        </w:rPr>
        <w:t>Zobowiązanie do przestrzegania regulaminu projektu.</w:t>
      </w:r>
    </w:p>
    <w:p w14:paraId="787A5210" w14:textId="690EF77A" w:rsidR="002D4470" w:rsidRPr="002404DE" w:rsidRDefault="002D4470" w:rsidP="002D4470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2404DE">
        <w:rPr>
          <w:rFonts w:asciiTheme="majorHAnsi" w:hAnsiTheme="majorHAnsi" w:cstheme="majorHAnsi"/>
          <w:sz w:val="24"/>
          <w:szCs w:val="24"/>
          <w:lang w:eastAsia="en-US"/>
        </w:rPr>
        <w:t>Terminowego wysyłania dokumentów</w:t>
      </w:r>
      <w:r w:rsidR="002404DE" w:rsidRPr="002404DE">
        <w:rPr>
          <w:rFonts w:asciiTheme="majorHAnsi" w:hAnsiTheme="majorHAnsi" w:cstheme="majorHAnsi"/>
          <w:sz w:val="24"/>
          <w:szCs w:val="24"/>
          <w:lang w:eastAsia="en-US"/>
        </w:rPr>
        <w:t xml:space="preserve"> w poprzednich edycjach.</w:t>
      </w:r>
    </w:p>
    <w:p w14:paraId="1E8F342E" w14:textId="080D120E" w:rsidR="004E4C74" w:rsidRPr="002D4470" w:rsidRDefault="004E4C74" w:rsidP="002D4470">
      <w:pPr>
        <w:pStyle w:val="Akapitzlist"/>
        <w:numPr>
          <w:ilvl w:val="1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  <w:u w:val="single"/>
          <w:lang w:eastAsia="en-US"/>
        </w:rPr>
      </w:pPr>
      <w:r w:rsidRPr="002D4470">
        <w:rPr>
          <w:rFonts w:asciiTheme="majorHAnsi" w:hAnsiTheme="majorHAnsi" w:cstheme="majorHAnsi"/>
          <w:sz w:val="24"/>
          <w:szCs w:val="24"/>
          <w:lang w:eastAsia="en-US"/>
        </w:rPr>
        <w:t xml:space="preserve">Zapewnienie nieodpłatnej organizacji zajęć pozalekcyjnych </w:t>
      </w:r>
      <w:r w:rsidR="00B9118A" w:rsidRPr="002D4470">
        <w:rPr>
          <w:rFonts w:asciiTheme="majorHAnsi" w:hAnsiTheme="majorHAnsi" w:cstheme="majorHAnsi"/>
          <w:sz w:val="24"/>
          <w:szCs w:val="24"/>
          <w:lang w:eastAsia="en-US"/>
        </w:rPr>
        <w:t xml:space="preserve">dla dzieci </w:t>
      </w:r>
      <w:r w:rsidRPr="002D4470">
        <w:rPr>
          <w:rFonts w:asciiTheme="majorHAnsi" w:hAnsiTheme="majorHAnsi" w:cstheme="majorHAnsi"/>
          <w:sz w:val="24"/>
          <w:szCs w:val="24"/>
          <w:lang w:eastAsia="en-US"/>
        </w:rPr>
        <w:t>w ramach projektu.</w:t>
      </w:r>
    </w:p>
    <w:p w14:paraId="76D17BE2" w14:textId="77777777" w:rsidR="004E4C74" w:rsidRPr="007F6C41" w:rsidRDefault="004E4C74" w:rsidP="004E4C74">
      <w:pPr>
        <w:pStyle w:val="Akapitzlist"/>
        <w:spacing w:after="240"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36F5222A" w14:textId="77777777" w:rsidR="00B9118A" w:rsidRPr="00B9118A" w:rsidRDefault="00B9118A" w:rsidP="00B9118A">
      <w:pPr>
        <w:pStyle w:val="Akapitzlist"/>
        <w:rPr>
          <w:rFonts w:asciiTheme="majorHAnsi" w:eastAsia="Calibri" w:hAnsiTheme="majorHAnsi" w:cstheme="majorHAnsi"/>
          <w:sz w:val="24"/>
          <w:szCs w:val="24"/>
        </w:rPr>
      </w:pPr>
    </w:p>
    <w:p w14:paraId="5FFE399D" w14:textId="1DF68469" w:rsidR="00B9118A" w:rsidRDefault="00B9118A" w:rsidP="007F6C41">
      <w:pPr>
        <w:pStyle w:val="Akapitzlist"/>
        <w:numPr>
          <w:ilvl w:val="1"/>
          <w:numId w:val="7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Uczestnictwo w turniejach organizowanych w ramach projektu „Gramy w Ręczną Turnieje”</w:t>
      </w:r>
    </w:p>
    <w:p w14:paraId="5FAEA777" w14:textId="77777777" w:rsidR="004E4C74" w:rsidRPr="007F6C41" w:rsidRDefault="004E4C74" w:rsidP="004E4C74">
      <w:pPr>
        <w:pStyle w:val="Akapitzlist"/>
        <w:spacing w:before="240" w:after="240" w:line="240" w:lineRule="auto"/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5B7831" w14:textId="1EC2AE20" w:rsidR="004E4C74" w:rsidRPr="007F6C41" w:rsidRDefault="004E4C74" w:rsidP="004E4C74">
      <w:pPr>
        <w:pStyle w:val="Akapitzlist"/>
        <w:numPr>
          <w:ilvl w:val="0"/>
          <w:numId w:val="4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>Bezpośrednimi uczestnikami projektu „Gramy w Ręczną” mogą być uczennice i uczniowie klas I-III szkół podstawowych</w:t>
      </w:r>
      <w:r w:rsidR="00B9118A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="005354D0">
        <w:rPr>
          <w:rFonts w:asciiTheme="majorHAnsi" w:hAnsiTheme="majorHAnsi" w:cstheme="majorHAnsi"/>
          <w:sz w:val="24"/>
          <w:szCs w:val="24"/>
          <w:lang w:eastAsia="en-US"/>
        </w:rPr>
        <w:t xml:space="preserve">- </w:t>
      </w:r>
      <w:r w:rsidR="00B9118A">
        <w:rPr>
          <w:rFonts w:asciiTheme="majorHAnsi" w:hAnsiTheme="majorHAnsi" w:cstheme="majorHAnsi"/>
          <w:sz w:val="24"/>
          <w:szCs w:val="24"/>
          <w:lang w:eastAsia="en-US"/>
        </w:rPr>
        <w:t>grupy koedukacyjne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321EC239" w14:textId="50D52680" w:rsidR="002C518F" w:rsidRPr="00E3533A" w:rsidRDefault="00106F91" w:rsidP="00E3533A">
      <w:pPr>
        <w:pStyle w:val="Akapitzlist"/>
        <w:numPr>
          <w:ilvl w:val="0"/>
          <w:numId w:val="4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533A">
        <w:rPr>
          <w:rFonts w:asciiTheme="majorHAnsi" w:eastAsia="Calibri" w:hAnsiTheme="majorHAnsi" w:cstheme="majorHAnsi"/>
          <w:sz w:val="24"/>
          <w:szCs w:val="24"/>
        </w:rPr>
        <w:t>Uczestnikami zajęć mogą być tylko dzieci, których rodzice/opiekunowie prawni w formie pisemnej wyrażą zgodę na udział w projekcie</w:t>
      </w:r>
      <w:r w:rsidR="00B9118A" w:rsidRPr="00E3533A">
        <w:rPr>
          <w:rFonts w:asciiTheme="majorHAnsi" w:eastAsia="Calibri" w:hAnsiTheme="majorHAnsi" w:cstheme="majorHAnsi"/>
          <w:sz w:val="24"/>
          <w:szCs w:val="24"/>
        </w:rPr>
        <w:t xml:space="preserve"> i podpiszą oświadczenie o ubezpieczeniu uczestnika programu</w:t>
      </w:r>
      <w:r w:rsidRPr="00E3533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10DD70D" w14:textId="77777777" w:rsidR="002C518F" w:rsidRPr="007F6C41" w:rsidRDefault="00106F91">
      <w:pPr>
        <w:spacing w:before="240" w:after="240" w:line="240" w:lineRule="auto"/>
        <w:ind w:left="720" w:hanging="29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6. Uczestnikami projektu nie mogą być dzieci, które uczestniczą w programach szkolenia </w:t>
      </w:r>
      <w:r w:rsidRPr="007F6C41">
        <w:rPr>
          <w:rFonts w:asciiTheme="majorHAnsi" w:eastAsia="Calibri" w:hAnsiTheme="majorHAnsi" w:cstheme="majorHAnsi"/>
          <w:sz w:val="24"/>
          <w:szCs w:val="24"/>
        </w:rPr>
        <w:br/>
        <w:t>i współzawodnictwa sportowego młodzieży uzdolnionej.</w:t>
      </w:r>
    </w:p>
    <w:p w14:paraId="6AFFFF76" w14:textId="6E2BB50A" w:rsidR="002C518F" w:rsidRPr="007F6C41" w:rsidRDefault="00106F91">
      <w:pPr>
        <w:spacing w:before="240" w:after="240" w:line="240" w:lineRule="auto"/>
        <w:ind w:left="720" w:hanging="29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7. Do projektu zakwalifikowanych będzie </w:t>
      </w:r>
      <w:r w:rsidR="004E4C74" w:rsidRPr="007F6C41">
        <w:rPr>
          <w:rFonts w:asciiTheme="majorHAnsi" w:eastAsia="Calibri" w:hAnsiTheme="majorHAnsi" w:cstheme="majorHAnsi"/>
          <w:sz w:val="24"/>
          <w:szCs w:val="24"/>
        </w:rPr>
        <w:t xml:space="preserve">około </w:t>
      </w:r>
      <w:r w:rsidR="00A55427">
        <w:rPr>
          <w:rFonts w:asciiTheme="majorHAnsi" w:eastAsia="Calibri" w:hAnsiTheme="majorHAnsi" w:cstheme="majorHAnsi"/>
          <w:sz w:val="24"/>
          <w:szCs w:val="24"/>
        </w:rPr>
        <w:t>3</w:t>
      </w:r>
      <w:r w:rsidR="00E01A08">
        <w:rPr>
          <w:rFonts w:asciiTheme="majorHAnsi" w:eastAsia="Calibri" w:hAnsiTheme="majorHAnsi" w:cstheme="majorHAnsi"/>
          <w:sz w:val="24"/>
          <w:szCs w:val="24"/>
        </w:rPr>
        <w:t>5</w:t>
      </w:r>
      <w:r w:rsidR="00A55427">
        <w:rPr>
          <w:rFonts w:asciiTheme="majorHAnsi" w:eastAsia="Calibri" w:hAnsiTheme="majorHAnsi" w:cstheme="majorHAnsi"/>
          <w:sz w:val="24"/>
          <w:szCs w:val="24"/>
        </w:rPr>
        <w:t>0</w:t>
      </w:r>
      <w:r w:rsidR="004E4C74" w:rsidRPr="007F6C41">
        <w:rPr>
          <w:rFonts w:asciiTheme="majorHAnsi" w:eastAsia="Calibri" w:hAnsiTheme="majorHAnsi" w:cstheme="majorHAnsi"/>
          <w:sz w:val="24"/>
          <w:szCs w:val="24"/>
        </w:rPr>
        <w:t xml:space="preserve"> szkół</w:t>
      </w: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 z terenu całej Polski</w:t>
      </w:r>
      <w:r w:rsidR="00B9118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3B50D0">
        <w:rPr>
          <w:rFonts w:asciiTheme="majorHAnsi" w:eastAsia="Calibri" w:hAnsiTheme="majorHAnsi" w:cstheme="majorHAnsi"/>
          <w:sz w:val="24"/>
          <w:szCs w:val="24"/>
        </w:rPr>
        <w:t xml:space="preserve">liczba osób w grupie </w:t>
      </w:r>
      <w:r w:rsidR="00A55427">
        <w:rPr>
          <w:rFonts w:asciiTheme="majorHAnsi" w:eastAsia="Calibri" w:hAnsiTheme="majorHAnsi" w:cstheme="majorHAnsi"/>
          <w:sz w:val="24"/>
          <w:szCs w:val="24"/>
        </w:rPr>
        <w:t xml:space="preserve">około </w:t>
      </w:r>
      <w:r w:rsidR="003B50D0">
        <w:rPr>
          <w:rFonts w:asciiTheme="majorHAnsi" w:eastAsia="Calibri" w:hAnsiTheme="majorHAnsi" w:cstheme="majorHAnsi"/>
          <w:sz w:val="24"/>
          <w:szCs w:val="24"/>
        </w:rPr>
        <w:t>20.</w:t>
      </w:r>
    </w:p>
    <w:p w14:paraId="79F847BA" w14:textId="3859215E" w:rsidR="004E4C74" w:rsidRDefault="004E4C74" w:rsidP="004E4C74">
      <w:pPr>
        <w:pStyle w:val="Akapitzlist"/>
        <w:numPr>
          <w:ilvl w:val="0"/>
          <w:numId w:val="6"/>
        </w:numPr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Wszyscy uczestnicy projektu zobowiązani są do przestrzegania zasad BHP, ze szczególnym uwzględnieniem </w:t>
      </w:r>
      <w:r w:rsidR="00B9118A">
        <w:rPr>
          <w:rFonts w:asciiTheme="majorHAnsi" w:hAnsiTheme="majorHAnsi" w:cstheme="majorHAnsi"/>
          <w:sz w:val="24"/>
          <w:szCs w:val="24"/>
          <w:lang w:eastAsia="en-US"/>
        </w:rPr>
        <w:t xml:space="preserve">o </w:t>
      </w:r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przeciwdziałaniu rozprzestrzeniania się wirusa </w:t>
      </w:r>
      <w:proofErr w:type="spellStart"/>
      <w:r w:rsidRPr="007F6C41">
        <w:rPr>
          <w:rFonts w:asciiTheme="majorHAnsi" w:hAnsiTheme="majorHAnsi" w:cstheme="majorHAnsi"/>
          <w:sz w:val="24"/>
          <w:szCs w:val="24"/>
          <w:lang w:eastAsia="en-US"/>
        </w:rPr>
        <w:t>Sars-cov</w:t>
      </w:r>
      <w:proofErr w:type="spellEnd"/>
      <w:r w:rsidRPr="007F6C41">
        <w:rPr>
          <w:rFonts w:asciiTheme="majorHAnsi" w:hAnsiTheme="majorHAnsi" w:cstheme="majorHAnsi"/>
          <w:sz w:val="24"/>
          <w:szCs w:val="24"/>
          <w:lang w:eastAsia="en-US"/>
        </w:rPr>
        <w:t xml:space="preserve"> 2. </w:t>
      </w:r>
    </w:p>
    <w:p w14:paraId="44E4A022" w14:textId="77777777" w:rsidR="007F6C41" w:rsidRPr="007F6C41" w:rsidRDefault="007F6C41" w:rsidP="007F6C41">
      <w:pPr>
        <w:pStyle w:val="Akapitzlist"/>
        <w:spacing w:line="25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11E0120B" w14:textId="4B8A5B10" w:rsidR="004E4C74" w:rsidRDefault="00106F91" w:rsidP="007F6C41">
      <w:pPr>
        <w:pStyle w:val="Akapitzlist"/>
        <w:numPr>
          <w:ilvl w:val="0"/>
          <w:numId w:val="6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W projekcie uczestniczyć będzie mogła szkoła, która podpisze ze Związkiem Piłki Ręcznej </w:t>
      </w:r>
      <w:r w:rsidRPr="007F6C41">
        <w:rPr>
          <w:rFonts w:asciiTheme="majorHAnsi" w:eastAsia="Calibri" w:hAnsiTheme="majorHAnsi" w:cstheme="majorHAnsi"/>
          <w:sz w:val="24"/>
          <w:szCs w:val="24"/>
        </w:rPr>
        <w:br/>
        <w:t xml:space="preserve">w Polsce umowę </w:t>
      </w:r>
      <w:r w:rsidR="00B9118A">
        <w:rPr>
          <w:rFonts w:asciiTheme="majorHAnsi" w:eastAsia="Calibri" w:hAnsiTheme="majorHAnsi" w:cstheme="majorHAnsi"/>
          <w:sz w:val="24"/>
          <w:szCs w:val="24"/>
        </w:rPr>
        <w:t>porozumienia</w:t>
      </w: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 dot. realizacji programu</w:t>
      </w:r>
      <w:r w:rsidR="007F6C41" w:rsidRPr="007F6C41">
        <w:rPr>
          <w:rFonts w:asciiTheme="majorHAnsi" w:eastAsia="Calibri" w:hAnsiTheme="majorHAnsi" w:cstheme="majorHAnsi"/>
          <w:sz w:val="24"/>
          <w:szCs w:val="24"/>
        </w:rPr>
        <w:t xml:space="preserve"> „Gramy w Ręczną”.</w:t>
      </w:r>
    </w:p>
    <w:p w14:paraId="75C29649" w14:textId="77777777" w:rsidR="0085611F" w:rsidRPr="0085611F" w:rsidRDefault="0085611F" w:rsidP="0085611F">
      <w:pPr>
        <w:pStyle w:val="Akapitzlist"/>
        <w:rPr>
          <w:rFonts w:asciiTheme="majorHAnsi" w:eastAsia="Calibri" w:hAnsiTheme="majorHAnsi" w:cstheme="majorHAnsi"/>
          <w:sz w:val="24"/>
          <w:szCs w:val="24"/>
        </w:rPr>
      </w:pPr>
    </w:p>
    <w:p w14:paraId="6107728E" w14:textId="3046F3E7" w:rsidR="0085611F" w:rsidRPr="007F6C41" w:rsidRDefault="0085611F" w:rsidP="007F6C41">
      <w:pPr>
        <w:pStyle w:val="Akapitzlist"/>
        <w:numPr>
          <w:ilvl w:val="0"/>
          <w:numId w:val="6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Zadeklarowanie przez szkołę w dniu podpisania umowy porozumienia </w:t>
      </w:r>
      <w:r w:rsidRPr="0085611F">
        <w:rPr>
          <w:rFonts w:asciiTheme="majorHAnsi" w:eastAsia="Calibri" w:hAnsiTheme="majorHAnsi" w:cstheme="majorHAnsi"/>
          <w:sz w:val="24"/>
          <w:szCs w:val="24"/>
          <w:u w:val="single"/>
        </w:rPr>
        <w:t>stałego harmonogramu przeprowadzania zajęć</w:t>
      </w:r>
      <w:r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-</w:t>
      </w:r>
      <w:r w:rsidRPr="0085611F"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2 x w </w:t>
      </w:r>
      <w:proofErr w:type="spellStart"/>
      <w:r w:rsidRPr="0085611F">
        <w:rPr>
          <w:rFonts w:asciiTheme="majorHAnsi" w:eastAsia="Calibri" w:hAnsiTheme="majorHAnsi" w:cstheme="majorHAnsi"/>
          <w:sz w:val="24"/>
          <w:szCs w:val="24"/>
          <w:u w:val="single"/>
        </w:rPr>
        <w:t>tyg</w:t>
      </w:r>
      <w:proofErr w:type="spellEnd"/>
      <w:r w:rsidRPr="0085611F"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w podanych godzinach</w:t>
      </w:r>
      <w:r>
        <w:rPr>
          <w:rFonts w:asciiTheme="majorHAnsi" w:eastAsia="Calibri" w:hAnsiTheme="majorHAnsi" w:cstheme="majorHAnsi"/>
          <w:sz w:val="24"/>
          <w:szCs w:val="24"/>
        </w:rPr>
        <w:t xml:space="preserve"> ( zmiana harmonogramu dni lub godzin  tylko i wyłącznie na podstawie przesłania pisemnej informacji i akceptacji przez ZPRP)</w:t>
      </w:r>
    </w:p>
    <w:p w14:paraId="5C20F3BB" w14:textId="77777777" w:rsidR="002C518F" w:rsidRPr="007F6C4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§ 4. KONTROLA REALIZACJI ZAŁOŻEŃ PROGRAMOWYCH I FINANSOWYCH.</w:t>
      </w:r>
    </w:p>
    <w:p w14:paraId="77332E90" w14:textId="77777777" w:rsidR="007F6C41" w:rsidRDefault="00106F91" w:rsidP="007F6C41">
      <w:pPr>
        <w:numPr>
          <w:ilvl w:val="0"/>
          <w:numId w:val="2"/>
        </w:num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Organizator ma prawo do bieżącego monitoringu i oceny merytorycznej zajęć prowadzonych w zakwalifikowanych do projektu szkołach.</w:t>
      </w:r>
    </w:p>
    <w:p w14:paraId="0B9B1CB3" w14:textId="77777777" w:rsidR="00B9118A" w:rsidRDefault="00B9118A" w:rsidP="00B9118A">
      <w:pPr>
        <w:spacing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8F3311D" w14:textId="15D44656" w:rsidR="002C518F" w:rsidRDefault="00106F91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Organizator ma prawo do kontroli finansowej związanej z realizacją projektu.</w:t>
      </w:r>
    </w:p>
    <w:p w14:paraId="34B0024C" w14:textId="77777777" w:rsidR="007F6C41" w:rsidRPr="007F6C41" w:rsidRDefault="007F6C41" w:rsidP="007F6C41">
      <w:pPr>
        <w:spacing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F54FDF7" w14:textId="77777777" w:rsidR="002C518F" w:rsidRPr="007F6C41" w:rsidRDefault="00106F91" w:rsidP="00C53C4C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Osoby upoważnione do kontroli:</w:t>
      </w:r>
    </w:p>
    <w:p w14:paraId="5A9FDD32" w14:textId="77777777" w:rsidR="002C518F" w:rsidRPr="007F6C41" w:rsidRDefault="00106F91" w:rsidP="00C53C4C">
      <w:pPr>
        <w:spacing w:before="240"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- koordynator krajowy</w:t>
      </w:r>
    </w:p>
    <w:p w14:paraId="41F5B9A8" w14:textId="77777777" w:rsidR="002C518F" w:rsidRPr="007F6C41" w:rsidRDefault="00106F91" w:rsidP="00C53C4C">
      <w:pPr>
        <w:spacing w:before="240"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- koordynator regionalny</w:t>
      </w:r>
    </w:p>
    <w:p w14:paraId="0AE02A7E" w14:textId="77777777" w:rsidR="002C518F" w:rsidRPr="007F6C41" w:rsidRDefault="00106F91" w:rsidP="00C53C4C">
      <w:pPr>
        <w:spacing w:before="240" w:line="24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- inne osoby wskazane przez ZPRP</w:t>
      </w:r>
    </w:p>
    <w:p w14:paraId="3F25DAA2" w14:textId="31930C22" w:rsidR="005354D0" w:rsidRDefault="005354D0" w:rsidP="00C53C4C">
      <w:pPr>
        <w:numPr>
          <w:ilvl w:val="0"/>
          <w:numId w:val="2"/>
        </w:num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Osobą prowadzącą zajęcia musi być nauczyciel </w:t>
      </w:r>
      <w:r w:rsidR="003D2998">
        <w:rPr>
          <w:rFonts w:asciiTheme="majorHAnsi" w:eastAsia="Calibri" w:hAnsiTheme="majorHAnsi" w:cstheme="majorHAnsi"/>
          <w:sz w:val="24"/>
          <w:szCs w:val="24"/>
        </w:rPr>
        <w:t>wychowania fizycznego</w:t>
      </w:r>
      <w:r>
        <w:rPr>
          <w:rFonts w:asciiTheme="majorHAnsi" w:eastAsia="Calibri" w:hAnsiTheme="majorHAnsi" w:cstheme="majorHAnsi"/>
          <w:sz w:val="24"/>
          <w:szCs w:val="24"/>
        </w:rPr>
        <w:t xml:space="preserve"> lub trener.</w:t>
      </w:r>
    </w:p>
    <w:p w14:paraId="54CAC9B0" w14:textId="2D9EC630" w:rsidR="002C518F" w:rsidRPr="007F6C41" w:rsidRDefault="00106F9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Osoby prowadzące zajęcia mają obowiązek prowadzenia elektronicznego dziennika zajęć </w:t>
      </w:r>
      <w:r w:rsidRPr="007F6C41">
        <w:rPr>
          <w:rFonts w:asciiTheme="majorHAnsi" w:eastAsia="Calibri" w:hAnsiTheme="majorHAnsi" w:cstheme="majorHAnsi"/>
          <w:sz w:val="24"/>
          <w:szCs w:val="24"/>
        </w:rPr>
        <w:br/>
        <w:t>z uwzględnieniem frekwencji oraz konspektu ćwiczeń, zabaw i gier.</w:t>
      </w:r>
    </w:p>
    <w:p w14:paraId="30112DD7" w14:textId="77777777" w:rsidR="003F70BE" w:rsidRDefault="003F70BE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3E5479E0" w14:textId="77777777" w:rsidR="009C43E5" w:rsidRDefault="009C43E5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7338D830" w14:textId="77777777" w:rsidR="002D4470" w:rsidRDefault="002D4470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02A83B55" w14:textId="0529CFAF" w:rsidR="002C518F" w:rsidRPr="007F6C41" w:rsidRDefault="00106F91">
      <w:pPr>
        <w:spacing w:before="240" w:after="24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lastRenderedPageBreak/>
        <w:t>§ 5. WYNAGRODZENIE.</w:t>
      </w:r>
    </w:p>
    <w:p w14:paraId="0AF8EFEB" w14:textId="6CB06C3A" w:rsidR="002C518F" w:rsidRPr="007F6C41" w:rsidRDefault="00106F91" w:rsidP="007F6C41">
      <w:pPr>
        <w:pStyle w:val="Akapitzlist"/>
        <w:numPr>
          <w:ilvl w:val="0"/>
          <w:numId w:val="9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Osoby prowadzące zajęcia otrzymają wynagrodzenie od organizatora na podstawie umowy zleceni</w:t>
      </w:r>
      <w:r w:rsidR="003D2998">
        <w:rPr>
          <w:rFonts w:asciiTheme="majorHAnsi" w:eastAsia="Calibri" w:hAnsiTheme="majorHAnsi" w:cstheme="majorHAnsi"/>
          <w:sz w:val="24"/>
          <w:szCs w:val="24"/>
        </w:rPr>
        <w:t>a</w:t>
      </w: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 podpisanej ze Związkiem Piłki Ręcznej w Polsce lub na podstawie faktury wystawionej na organizatora</w:t>
      </w:r>
      <w:r w:rsidR="00A55427">
        <w:rPr>
          <w:rFonts w:asciiTheme="majorHAnsi" w:eastAsia="Calibri" w:hAnsiTheme="majorHAnsi" w:cstheme="majorHAnsi"/>
          <w:sz w:val="24"/>
          <w:szCs w:val="24"/>
        </w:rPr>
        <w:t xml:space="preserve"> - kwota 80zł/h brutto</w:t>
      </w:r>
      <w:r w:rsidRPr="007F6C4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B18BB28" w14:textId="4CE8F459" w:rsidR="002C518F" w:rsidRPr="005B3F30" w:rsidRDefault="00106F91" w:rsidP="007F6C41">
      <w:pPr>
        <w:pStyle w:val="Akapitzlist"/>
        <w:numPr>
          <w:ilvl w:val="0"/>
          <w:numId w:val="9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B3F30">
        <w:rPr>
          <w:rFonts w:asciiTheme="majorHAnsi" w:eastAsia="Calibri" w:hAnsiTheme="majorHAnsi" w:cstheme="majorHAnsi"/>
          <w:sz w:val="24"/>
          <w:szCs w:val="24"/>
        </w:rPr>
        <w:t>Dokumenty rozliczeniowe</w:t>
      </w:r>
      <w:r w:rsidR="005354D0" w:rsidRPr="005B3F30">
        <w:rPr>
          <w:rFonts w:asciiTheme="majorHAnsi" w:eastAsia="Calibri" w:hAnsiTheme="majorHAnsi" w:cstheme="majorHAnsi"/>
          <w:sz w:val="24"/>
          <w:szCs w:val="24"/>
        </w:rPr>
        <w:t xml:space="preserve"> (rachunek / </w:t>
      </w:r>
      <w:proofErr w:type="spellStart"/>
      <w:r w:rsidR="005354D0" w:rsidRPr="005B3F30">
        <w:rPr>
          <w:rFonts w:asciiTheme="majorHAnsi" w:eastAsia="Calibri" w:hAnsiTheme="majorHAnsi" w:cstheme="majorHAnsi"/>
          <w:sz w:val="24"/>
          <w:szCs w:val="24"/>
        </w:rPr>
        <w:t>Fv</w:t>
      </w:r>
      <w:proofErr w:type="spellEnd"/>
      <w:r w:rsidR="005354D0" w:rsidRPr="005B3F30">
        <w:rPr>
          <w:rFonts w:asciiTheme="majorHAnsi" w:eastAsia="Calibri" w:hAnsiTheme="majorHAnsi" w:cstheme="majorHAnsi"/>
          <w:sz w:val="24"/>
          <w:szCs w:val="24"/>
        </w:rPr>
        <w:t>)</w:t>
      </w:r>
      <w:r w:rsidRPr="005B3F30">
        <w:rPr>
          <w:rFonts w:asciiTheme="majorHAnsi" w:eastAsia="Calibri" w:hAnsiTheme="majorHAnsi" w:cstheme="majorHAnsi"/>
          <w:sz w:val="24"/>
          <w:szCs w:val="24"/>
        </w:rPr>
        <w:t xml:space="preserve"> należy dostarczyć </w:t>
      </w:r>
      <w:r w:rsidR="005354D0" w:rsidRPr="005B3F30">
        <w:rPr>
          <w:rFonts w:asciiTheme="majorHAnsi" w:eastAsia="Calibri" w:hAnsiTheme="majorHAnsi" w:cstheme="majorHAnsi"/>
          <w:sz w:val="24"/>
          <w:szCs w:val="24"/>
        </w:rPr>
        <w:t xml:space="preserve">w formie </w:t>
      </w:r>
      <w:r w:rsidR="00854054">
        <w:rPr>
          <w:rFonts w:asciiTheme="majorHAnsi" w:eastAsia="Calibri" w:hAnsiTheme="majorHAnsi" w:cstheme="majorHAnsi"/>
          <w:sz w:val="24"/>
          <w:szCs w:val="24"/>
        </w:rPr>
        <w:t xml:space="preserve">podpisanego </w:t>
      </w:r>
      <w:r w:rsidR="005354D0" w:rsidRPr="005B3F30">
        <w:rPr>
          <w:rFonts w:asciiTheme="majorHAnsi" w:eastAsia="Calibri" w:hAnsiTheme="majorHAnsi" w:cstheme="majorHAnsi"/>
          <w:sz w:val="24"/>
          <w:szCs w:val="24"/>
        </w:rPr>
        <w:t>s</w:t>
      </w:r>
      <w:r w:rsidR="00854054">
        <w:rPr>
          <w:rFonts w:asciiTheme="majorHAnsi" w:eastAsia="Calibri" w:hAnsiTheme="majorHAnsi" w:cstheme="majorHAnsi"/>
          <w:sz w:val="24"/>
          <w:szCs w:val="24"/>
        </w:rPr>
        <w:t>k</w:t>
      </w:r>
      <w:r w:rsidR="005354D0" w:rsidRPr="005B3F30">
        <w:rPr>
          <w:rFonts w:asciiTheme="majorHAnsi" w:eastAsia="Calibri" w:hAnsiTheme="majorHAnsi" w:cstheme="majorHAnsi"/>
          <w:sz w:val="24"/>
          <w:szCs w:val="24"/>
        </w:rPr>
        <w:t xml:space="preserve">anu na maila </w:t>
      </w:r>
      <w:hyperlink r:id="rId6" w:history="1">
        <w:r w:rsidR="00A55427" w:rsidRPr="00D45D46">
          <w:rPr>
            <w:rStyle w:val="Hipercze"/>
            <w:rFonts w:asciiTheme="majorHAnsi" w:eastAsia="Calibri" w:hAnsiTheme="majorHAnsi" w:cstheme="majorHAnsi"/>
            <w:sz w:val="24"/>
            <w:szCs w:val="24"/>
          </w:rPr>
          <w:t>gramywreczna@zprp.org.pl</w:t>
        </w:r>
      </w:hyperlink>
      <w:r w:rsidR="005354D0" w:rsidRPr="005B3F30">
        <w:rPr>
          <w:rFonts w:asciiTheme="majorHAnsi" w:eastAsia="Calibri" w:hAnsiTheme="majorHAnsi" w:cstheme="majorHAnsi"/>
          <w:sz w:val="24"/>
          <w:szCs w:val="24"/>
        </w:rPr>
        <w:t xml:space="preserve"> lub w formie papierowej </w:t>
      </w:r>
      <w:r w:rsidRPr="005B3F30">
        <w:rPr>
          <w:rFonts w:asciiTheme="majorHAnsi" w:eastAsia="Calibri" w:hAnsiTheme="majorHAnsi" w:cstheme="majorHAnsi"/>
          <w:sz w:val="24"/>
          <w:szCs w:val="24"/>
        </w:rPr>
        <w:t xml:space="preserve">najpóźniej piątego dnia miesiąca i nie później niż do </w:t>
      </w:r>
      <w:r w:rsidRPr="00366792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167CB4" w:rsidRPr="00366792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366792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grudnia 202</w:t>
      </w:r>
      <w:r w:rsidR="00A55427" w:rsidRPr="00366792">
        <w:rPr>
          <w:rFonts w:asciiTheme="majorHAnsi" w:eastAsia="Calibri" w:hAnsiTheme="majorHAnsi" w:cstheme="majorHAnsi"/>
          <w:b/>
          <w:bCs/>
          <w:sz w:val="24"/>
          <w:szCs w:val="24"/>
        </w:rPr>
        <w:t>5</w:t>
      </w:r>
      <w:r w:rsidRPr="005B3F30">
        <w:rPr>
          <w:rFonts w:asciiTheme="majorHAnsi" w:eastAsia="Calibri" w:hAnsiTheme="majorHAnsi" w:cstheme="majorHAnsi"/>
          <w:sz w:val="24"/>
          <w:szCs w:val="24"/>
        </w:rPr>
        <w:t xml:space="preserve"> roku. </w:t>
      </w:r>
    </w:p>
    <w:p w14:paraId="4ED09B27" w14:textId="77777777" w:rsidR="002C518F" w:rsidRPr="007F6C41" w:rsidRDefault="00106F91">
      <w:pPr>
        <w:spacing w:before="240" w:after="240" w:line="240" w:lineRule="auto"/>
        <w:ind w:left="1080" w:hanging="36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§ 6. POSTANOWIENIA OGÓLNE.</w:t>
      </w:r>
    </w:p>
    <w:p w14:paraId="33DD0981" w14:textId="77777777" w:rsidR="002C518F" w:rsidRPr="007F6C41" w:rsidRDefault="00106F91" w:rsidP="007F6C41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Organizator w sytuacjach uzasadnionych i szczególnych ma prawo do zmiany w treści niniejszego regulaminu. Organizator ma prawo do zerwania umowy z wybranymi szkołami w przypadku niestosowania regulaminu oraz postanowień umowy.</w:t>
      </w:r>
    </w:p>
    <w:p w14:paraId="41C260BF" w14:textId="77777777" w:rsidR="007F6C41" w:rsidRPr="007F6C41" w:rsidRDefault="007F6C41" w:rsidP="007F6C41">
      <w:pPr>
        <w:spacing w:before="240" w:line="240" w:lineRule="auto"/>
        <w:ind w:left="425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0652C8" w14:textId="62F75351" w:rsidR="002C518F" w:rsidRPr="007F6C41" w:rsidRDefault="00106F91" w:rsidP="007F6C41">
      <w:pPr>
        <w:pStyle w:val="Akapitzlist"/>
        <w:numPr>
          <w:ilvl w:val="0"/>
          <w:numId w:val="8"/>
        </w:numPr>
        <w:spacing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F6C41">
        <w:rPr>
          <w:rFonts w:asciiTheme="majorHAnsi" w:eastAsia="Calibri" w:hAnsiTheme="majorHAnsi" w:cstheme="majorHAnsi"/>
          <w:sz w:val="24"/>
          <w:szCs w:val="24"/>
        </w:rPr>
        <w:t>W przypadku nieprzestrzegania niniejszego regulaminu, a w szczególności punktów § 3. punkt 3</w:t>
      </w:r>
      <w:r w:rsidR="003D6BF3">
        <w:rPr>
          <w:rFonts w:asciiTheme="majorHAnsi" w:eastAsia="Calibri" w:hAnsiTheme="majorHAnsi" w:cstheme="majorHAnsi"/>
          <w:sz w:val="24"/>
          <w:szCs w:val="24"/>
        </w:rPr>
        <w:t>-10</w:t>
      </w:r>
      <w:r w:rsidRPr="007F6C41">
        <w:rPr>
          <w:rFonts w:asciiTheme="majorHAnsi" w:eastAsia="Calibri" w:hAnsiTheme="majorHAnsi" w:cstheme="majorHAnsi"/>
          <w:sz w:val="24"/>
          <w:szCs w:val="24"/>
        </w:rPr>
        <w:t xml:space="preserve"> szkoła automatycznie zostanie usunięta z listy uczestników projektu,</w:t>
      </w:r>
      <w:r w:rsidR="003D6BF3">
        <w:rPr>
          <w:rFonts w:asciiTheme="majorHAnsi" w:eastAsia="Calibri" w:hAnsiTheme="majorHAnsi" w:cstheme="majorHAnsi"/>
          <w:sz w:val="24"/>
          <w:szCs w:val="24"/>
        </w:rPr>
        <w:t xml:space="preserve"> będzie zobowiązana do zwrotu przekazanego sprzętu </w:t>
      </w:r>
      <w:r w:rsidRPr="007F6C41">
        <w:rPr>
          <w:rFonts w:asciiTheme="majorHAnsi" w:eastAsia="Calibri" w:hAnsiTheme="majorHAnsi" w:cstheme="majorHAnsi"/>
          <w:sz w:val="24"/>
          <w:szCs w:val="24"/>
        </w:rPr>
        <w:t>a nauczyciel nie otrzyma wynagrodzenia.</w:t>
      </w:r>
    </w:p>
    <w:bookmarkEnd w:id="0"/>
    <w:p w14:paraId="62A2A2DD" w14:textId="77777777" w:rsidR="002C518F" w:rsidRDefault="002C518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44EDAD2" w14:textId="77777777" w:rsidR="002C518F" w:rsidRDefault="00106F91">
      <w:pPr>
        <w:spacing w:before="240" w:after="240" w:line="240" w:lineRule="auto"/>
        <w:ind w:left="4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pl-PL"/>
        </w:rPr>
        <w:drawing>
          <wp:inline distT="114300" distB="114300" distL="114300" distR="114300" wp14:anchorId="4CBA4DDA" wp14:editId="22497F29">
            <wp:extent cx="3948930" cy="181386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930" cy="181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D584C" w14:textId="77777777" w:rsidR="002C518F" w:rsidRDefault="002C518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A12351" w14:textId="77777777" w:rsidR="002C518F" w:rsidRDefault="002C518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2C518F">
      <w:pgSz w:w="11909" w:h="16834"/>
      <w:pgMar w:top="1440" w:right="832" w:bottom="1440" w:left="7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D6A83"/>
    <w:multiLevelType w:val="hybridMultilevel"/>
    <w:tmpl w:val="029EB4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DF3C57"/>
    <w:multiLevelType w:val="hybridMultilevel"/>
    <w:tmpl w:val="F6F80942"/>
    <w:lvl w:ilvl="0" w:tplc="7AF0B4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861203"/>
    <w:multiLevelType w:val="hybridMultilevel"/>
    <w:tmpl w:val="FCBE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3985"/>
    <w:multiLevelType w:val="hybridMultilevel"/>
    <w:tmpl w:val="58227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015F"/>
    <w:multiLevelType w:val="multilevel"/>
    <w:tmpl w:val="8FCC2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7B469B"/>
    <w:multiLevelType w:val="multilevel"/>
    <w:tmpl w:val="E59C2CD2"/>
    <w:lvl w:ilvl="0">
      <w:start w:val="1"/>
      <w:numFmt w:val="decimal"/>
      <w:lvlText w:val="%1."/>
      <w:lvlJc w:val="left"/>
      <w:pPr>
        <w:ind w:left="425" w:hanging="1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E26293"/>
    <w:multiLevelType w:val="hybridMultilevel"/>
    <w:tmpl w:val="111A99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848B9"/>
    <w:multiLevelType w:val="multilevel"/>
    <w:tmpl w:val="5D0637A2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72F165C7"/>
    <w:multiLevelType w:val="multilevel"/>
    <w:tmpl w:val="848C9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280916">
    <w:abstractNumId w:val="7"/>
  </w:num>
  <w:num w:numId="2" w16cid:durableId="104270491">
    <w:abstractNumId w:val="4"/>
  </w:num>
  <w:num w:numId="3" w16cid:durableId="1880974466">
    <w:abstractNumId w:val="5"/>
  </w:num>
  <w:num w:numId="4" w16cid:durableId="1055546832">
    <w:abstractNumId w:val="8"/>
  </w:num>
  <w:num w:numId="5" w16cid:durableId="1370686035">
    <w:abstractNumId w:val="1"/>
  </w:num>
  <w:num w:numId="6" w16cid:durableId="1314482123">
    <w:abstractNumId w:val="6"/>
  </w:num>
  <w:num w:numId="7" w16cid:durableId="1500120571">
    <w:abstractNumId w:val="3"/>
  </w:num>
  <w:num w:numId="8" w16cid:durableId="1727214866">
    <w:abstractNumId w:val="2"/>
  </w:num>
  <w:num w:numId="9" w16cid:durableId="20970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8F"/>
    <w:rsid w:val="00011898"/>
    <w:rsid w:val="00106F91"/>
    <w:rsid w:val="001179A5"/>
    <w:rsid w:val="00167CB4"/>
    <w:rsid w:val="001F6735"/>
    <w:rsid w:val="002213FC"/>
    <w:rsid w:val="002404DE"/>
    <w:rsid w:val="00245BD9"/>
    <w:rsid w:val="00260ED2"/>
    <w:rsid w:val="002C518F"/>
    <w:rsid w:val="002D4470"/>
    <w:rsid w:val="00362C38"/>
    <w:rsid w:val="003645CE"/>
    <w:rsid w:val="00366792"/>
    <w:rsid w:val="003B50D0"/>
    <w:rsid w:val="003D2998"/>
    <w:rsid w:val="003D6BF3"/>
    <w:rsid w:val="003E5CF1"/>
    <w:rsid w:val="003F70BE"/>
    <w:rsid w:val="004C4830"/>
    <w:rsid w:val="004D19EE"/>
    <w:rsid w:val="004E4C74"/>
    <w:rsid w:val="005354D0"/>
    <w:rsid w:val="005B3F30"/>
    <w:rsid w:val="00616545"/>
    <w:rsid w:val="0061786F"/>
    <w:rsid w:val="006C77AB"/>
    <w:rsid w:val="007063CC"/>
    <w:rsid w:val="007C363A"/>
    <w:rsid w:val="007F6C41"/>
    <w:rsid w:val="00806728"/>
    <w:rsid w:val="008465D4"/>
    <w:rsid w:val="00854054"/>
    <w:rsid w:val="0085611F"/>
    <w:rsid w:val="008D008A"/>
    <w:rsid w:val="009C43E5"/>
    <w:rsid w:val="00A050D1"/>
    <w:rsid w:val="00A55427"/>
    <w:rsid w:val="00B255EF"/>
    <w:rsid w:val="00B9118A"/>
    <w:rsid w:val="00BD6175"/>
    <w:rsid w:val="00C53C4C"/>
    <w:rsid w:val="00C67C6A"/>
    <w:rsid w:val="00C96B54"/>
    <w:rsid w:val="00E01A08"/>
    <w:rsid w:val="00E3533A"/>
    <w:rsid w:val="00ED75D3"/>
    <w:rsid w:val="00F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6CD1"/>
  <w15:docId w15:val="{1D51C344-4031-4504-8664-09A3EC2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17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54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ywreczna@zprp.org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Kamińska</cp:lastModifiedBy>
  <cp:revision>44</cp:revision>
  <dcterms:created xsi:type="dcterms:W3CDTF">2023-04-20T06:47:00Z</dcterms:created>
  <dcterms:modified xsi:type="dcterms:W3CDTF">2025-04-18T09:30:00Z</dcterms:modified>
</cp:coreProperties>
</file>